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B50D" w14:textId="77777777" w:rsidR="001B113E" w:rsidRPr="001B113E" w:rsidRDefault="001B113E">
      <w:pPr>
        <w:rPr>
          <w:rFonts w:asciiTheme="majorHAnsi" w:hAnsiTheme="majorHAnsi"/>
          <w:b/>
          <w:sz w:val="28"/>
          <w:szCs w:val="28"/>
        </w:rPr>
      </w:pPr>
      <w:r w:rsidRPr="001B113E">
        <w:rPr>
          <w:rFonts w:asciiTheme="majorHAnsi" w:hAnsiTheme="majorHAnsi"/>
          <w:b/>
          <w:sz w:val="28"/>
          <w:szCs w:val="28"/>
        </w:rPr>
        <w:t>As a Room Parent, your role is to brainstorm ideas for a party, communicate with the teacher about the plan, ask parents to send in donations of items needed, and be there at the party (or find volunteers) to run the event.  Room Parents should NOT be providing items out of their own pockets, and many parents like to be able to contribute, especially if they are not able to attend.</w:t>
      </w:r>
    </w:p>
    <w:p w14:paraId="371C9F8C" w14:textId="77777777" w:rsidR="001B113E" w:rsidRPr="001B113E" w:rsidRDefault="001B113E">
      <w:pPr>
        <w:rPr>
          <w:rFonts w:asciiTheme="majorHAnsi" w:hAnsiTheme="majorHAnsi"/>
          <w:b/>
          <w:sz w:val="28"/>
          <w:szCs w:val="28"/>
        </w:rPr>
      </w:pPr>
    </w:p>
    <w:p w14:paraId="60217FF2" w14:textId="77777777" w:rsidR="00B94092" w:rsidRPr="001B113E" w:rsidRDefault="00B94092">
      <w:pPr>
        <w:rPr>
          <w:rFonts w:asciiTheme="majorHAnsi" w:hAnsiTheme="majorHAnsi"/>
          <w:sz w:val="28"/>
          <w:szCs w:val="28"/>
          <w:u w:val="single"/>
        </w:rPr>
      </w:pPr>
      <w:r w:rsidRPr="001B113E">
        <w:rPr>
          <w:rFonts w:asciiTheme="majorHAnsi" w:hAnsiTheme="majorHAnsi"/>
          <w:sz w:val="28"/>
          <w:szCs w:val="28"/>
          <w:u w:val="single"/>
        </w:rPr>
        <w:t>For a Party Sign-Up</w:t>
      </w:r>
      <w:r w:rsidR="001B113E" w:rsidRPr="001B113E">
        <w:rPr>
          <w:rFonts w:asciiTheme="majorHAnsi" w:hAnsiTheme="majorHAnsi"/>
          <w:sz w:val="28"/>
          <w:szCs w:val="28"/>
          <w:u w:val="single"/>
        </w:rPr>
        <w:t xml:space="preserve"> Genius (www.signupgenius.com)</w:t>
      </w:r>
      <w:r w:rsidRPr="001B113E">
        <w:rPr>
          <w:rFonts w:asciiTheme="majorHAnsi" w:hAnsiTheme="majorHAnsi"/>
          <w:sz w:val="28"/>
          <w:szCs w:val="28"/>
          <w:u w:val="single"/>
        </w:rPr>
        <w:t>:</w:t>
      </w:r>
    </w:p>
    <w:p w14:paraId="003648B3" w14:textId="769FB479" w:rsidR="00B94092" w:rsidRPr="001B113E" w:rsidRDefault="00B94092" w:rsidP="00B94092">
      <w:pPr>
        <w:pStyle w:val="ListParagraph"/>
        <w:widowControl w:val="0"/>
        <w:numPr>
          <w:ilvl w:val="0"/>
          <w:numId w:val="1"/>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 xml:space="preserve">Craft supplies, if needed (teacher probably has markers, </w:t>
      </w:r>
      <w:r w:rsidR="00B9209E">
        <w:rPr>
          <w:rFonts w:asciiTheme="majorHAnsi" w:hAnsiTheme="majorHAnsi" w:cs="Helvetica Neue"/>
          <w:sz w:val="28"/>
          <w:szCs w:val="28"/>
          <w:lang w:eastAsia="ja-JP"/>
        </w:rPr>
        <w:t xml:space="preserve">scissors, </w:t>
      </w:r>
      <w:r w:rsidRPr="001B113E">
        <w:rPr>
          <w:rFonts w:asciiTheme="majorHAnsi" w:hAnsiTheme="majorHAnsi" w:cs="Helvetica Neue"/>
          <w:sz w:val="28"/>
          <w:szCs w:val="28"/>
          <w:lang w:eastAsia="ja-JP"/>
        </w:rPr>
        <w:t>glue sticks, etc. to use)</w:t>
      </w:r>
    </w:p>
    <w:p w14:paraId="3D8FB014" w14:textId="77777777" w:rsidR="00B94092" w:rsidRPr="001B113E" w:rsidRDefault="00B94092" w:rsidP="00B94092">
      <w:pPr>
        <w:pStyle w:val="ListParagraph"/>
        <w:widowControl w:val="0"/>
        <w:numPr>
          <w:ilvl w:val="0"/>
          <w:numId w:val="1"/>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 xml:space="preserve">Plates, napkins, </w:t>
      </w:r>
      <w:r w:rsidR="001B113E">
        <w:rPr>
          <w:rFonts w:asciiTheme="majorHAnsi" w:hAnsiTheme="majorHAnsi" w:cs="Helvetica Neue"/>
          <w:sz w:val="28"/>
          <w:szCs w:val="28"/>
          <w:lang w:eastAsia="ja-JP"/>
        </w:rPr>
        <w:t xml:space="preserve">juice boxes or </w:t>
      </w:r>
      <w:r w:rsidRPr="001B113E">
        <w:rPr>
          <w:rFonts w:asciiTheme="majorHAnsi" w:hAnsiTheme="majorHAnsi" w:cs="Helvetica Neue"/>
          <w:sz w:val="28"/>
          <w:szCs w:val="28"/>
          <w:lang w:eastAsia="ja-JP"/>
        </w:rPr>
        <w:t xml:space="preserve">cups with a large bottle of water </w:t>
      </w:r>
      <w:r w:rsidR="001B113E">
        <w:rPr>
          <w:rFonts w:asciiTheme="majorHAnsi" w:hAnsiTheme="majorHAnsi" w:cs="Helvetica Neue"/>
          <w:sz w:val="28"/>
          <w:szCs w:val="28"/>
          <w:lang w:eastAsia="ja-JP"/>
        </w:rPr>
        <w:t>or juice</w:t>
      </w:r>
    </w:p>
    <w:p w14:paraId="4C62B9D2" w14:textId="77777777" w:rsidR="00B94092" w:rsidRPr="001B113E" w:rsidRDefault="00B94092" w:rsidP="00B94092">
      <w:pPr>
        <w:pStyle w:val="ListParagraph"/>
        <w:widowControl w:val="0"/>
        <w:numPr>
          <w:ilvl w:val="0"/>
          <w:numId w:val="1"/>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Healthy food (fruit or veggie, fruit cups, fruit squeezes</w:t>
      </w:r>
      <w:r w:rsidR="001B113E">
        <w:rPr>
          <w:rFonts w:asciiTheme="majorHAnsi" w:hAnsiTheme="majorHAnsi" w:cs="Helvetica Neue"/>
          <w:sz w:val="28"/>
          <w:szCs w:val="28"/>
          <w:lang w:eastAsia="ja-JP"/>
        </w:rPr>
        <w:t>, etc.</w:t>
      </w:r>
      <w:r w:rsidRPr="001B113E">
        <w:rPr>
          <w:rFonts w:asciiTheme="majorHAnsi" w:hAnsiTheme="majorHAnsi" w:cs="Helvetica Neue"/>
          <w:sz w:val="28"/>
          <w:szCs w:val="28"/>
          <w:lang w:eastAsia="ja-JP"/>
        </w:rPr>
        <w:t>)</w:t>
      </w:r>
    </w:p>
    <w:p w14:paraId="027F8B41" w14:textId="77777777" w:rsidR="00B94092" w:rsidRPr="001B113E" w:rsidRDefault="00B94092" w:rsidP="00B94092">
      <w:pPr>
        <w:pStyle w:val="ListParagraph"/>
        <w:widowControl w:val="0"/>
        <w:numPr>
          <w:ilvl w:val="0"/>
          <w:numId w:val="1"/>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 xml:space="preserve">Salty </w:t>
      </w:r>
      <w:r w:rsidR="001B113E">
        <w:rPr>
          <w:rFonts w:asciiTheme="majorHAnsi" w:hAnsiTheme="majorHAnsi" w:cs="Helvetica Neue"/>
          <w:sz w:val="28"/>
          <w:szCs w:val="28"/>
          <w:lang w:eastAsia="ja-JP"/>
        </w:rPr>
        <w:t xml:space="preserve">snack </w:t>
      </w:r>
      <w:r w:rsidRPr="001B113E">
        <w:rPr>
          <w:rFonts w:asciiTheme="majorHAnsi" w:hAnsiTheme="majorHAnsi" w:cs="Helvetica Neue"/>
          <w:sz w:val="28"/>
          <w:szCs w:val="28"/>
          <w:lang w:eastAsia="ja-JP"/>
        </w:rPr>
        <w:t>(popcorn, pretzels, crackers)</w:t>
      </w:r>
    </w:p>
    <w:p w14:paraId="720DE78B" w14:textId="77777777" w:rsidR="00B94092" w:rsidRDefault="00B94092" w:rsidP="00B94092">
      <w:pPr>
        <w:pStyle w:val="ListParagraph"/>
        <w:widowControl w:val="0"/>
        <w:numPr>
          <w:ilvl w:val="0"/>
          <w:numId w:val="1"/>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 xml:space="preserve">Sweet </w:t>
      </w:r>
      <w:r w:rsidR="001B113E">
        <w:rPr>
          <w:rFonts w:asciiTheme="majorHAnsi" w:hAnsiTheme="majorHAnsi" w:cs="Helvetica Neue"/>
          <w:sz w:val="28"/>
          <w:szCs w:val="28"/>
          <w:lang w:eastAsia="ja-JP"/>
        </w:rPr>
        <w:t xml:space="preserve">snack </w:t>
      </w:r>
      <w:r w:rsidRPr="001B113E">
        <w:rPr>
          <w:rFonts w:asciiTheme="majorHAnsi" w:hAnsiTheme="majorHAnsi" w:cs="Helvetica Neue"/>
          <w:sz w:val="28"/>
          <w:szCs w:val="28"/>
          <w:lang w:eastAsia="ja-JP"/>
        </w:rPr>
        <w:t>(small cupcake or cookie)</w:t>
      </w:r>
    </w:p>
    <w:p w14:paraId="1A78C2C7" w14:textId="77777777" w:rsidR="001B113E" w:rsidRDefault="001B113E" w:rsidP="00B94092">
      <w:pPr>
        <w:pStyle w:val="ListParagraph"/>
        <w:widowControl w:val="0"/>
        <w:numPr>
          <w:ilvl w:val="0"/>
          <w:numId w:val="1"/>
        </w:numPr>
        <w:autoSpaceDE w:val="0"/>
        <w:autoSpaceDN w:val="0"/>
        <w:adjustRightInd w:val="0"/>
        <w:rPr>
          <w:rFonts w:asciiTheme="majorHAnsi" w:hAnsiTheme="majorHAnsi" w:cs="Helvetica Neue"/>
          <w:sz w:val="28"/>
          <w:szCs w:val="28"/>
          <w:lang w:eastAsia="ja-JP"/>
        </w:rPr>
      </w:pPr>
      <w:r>
        <w:rPr>
          <w:rFonts w:asciiTheme="majorHAnsi" w:hAnsiTheme="majorHAnsi" w:cs="Helvetica Neue"/>
          <w:sz w:val="28"/>
          <w:szCs w:val="28"/>
          <w:lang w:eastAsia="ja-JP"/>
        </w:rPr>
        <w:t xml:space="preserve">Volunteers to help at the party </w:t>
      </w:r>
    </w:p>
    <w:p w14:paraId="25D4F97A" w14:textId="77777777" w:rsidR="001B113E" w:rsidRPr="001B113E" w:rsidRDefault="001B113E" w:rsidP="00B94092">
      <w:pPr>
        <w:pStyle w:val="ListParagraph"/>
        <w:widowControl w:val="0"/>
        <w:numPr>
          <w:ilvl w:val="0"/>
          <w:numId w:val="1"/>
        </w:numPr>
        <w:autoSpaceDE w:val="0"/>
        <w:autoSpaceDN w:val="0"/>
        <w:adjustRightInd w:val="0"/>
        <w:rPr>
          <w:rFonts w:asciiTheme="majorHAnsi" w:hAnsiTheme="majorHAnsi" w:cs="Helvetica Neue"/>
          <w:i/>
          <w:sz w:val="28"/>
          <w:szCs w:val="28"/>
          <w:lang w:eastAsia="ja-JP"/>
        </w:rPr>
      </w:pPr>
      <w:r w:rsidRPr="001B113E">
        <w:rPr>
          <w:rFonts w:asciiTheme="majorHAnsi" w:hAnsiTheme="majorHAnsi" w:cs="Helvetica Neue"/>
          <w:i/>
          <w:sz w:val="28"/>
          <w:szCs w:val="28"/>
          <w:lang w:eastAsia="ja-JP"/>
        </w:rPr>
        <w:t xml:space="preserve">BE MINDFUL OF ANY ALLERGIES/SPECIAL DIETARY NEEDS (ask </w:t>
      </w:r>
      <w:r w:rsidR="00BA774F">
        <w:rPr>
          <w:rFonts w:asciiTheme="majorHAnsi" w:hAnsiTheme="majorHAnsi" w:cs="Helvetica Neue"/>
          <w:i/>
          <w:sz w:val="28"/>
          <w:szCs w:val="28"/>
          <w:lang w:eastAsia="ja-JP"/>
        </w:rPr>
        <w:t>T</w:t>
      </w:r>
      <w:r w:rsidRPr="001B113E">
        <w:rPr>
          <w:rFonts w:asciiTheme="majorHAnsi" w:hAnsiTheme="majorHAnsi" w:cs="Helvetica Neue"/>
          <w:i/>
          <w:sz w:val="28"/>
          <w:szCs w:val="28"/>
          <w:lang w:eastAsia="ja-JP"/>
        </w:rPr>
        <w:t>eacher)</w:t>
      </w:r>
    </w:p>
    <w:p w14:paraId="76738519" w14:textId="77777777" w:rsidR="00B94092" w:rsidRPr="001B113E" w:rsidRDefault="00B94092" w:rsidP="00B94092">
      <w:pPr>
        <w:widowControl w:val="0"/>
        <w:autoSpaceDE w:val="0"/>
        <w:autoSpaceDN w:val="0"/>
        <w:adjustRightInd w:val="0"/>
        <w:rPr>
          <w:rFonts w:asciiTheme="majorHAnsi" w:hAnsiTheme="majorHAnsi" w:cs="Helvetica Neue"/>
          <w:sz w:val="28"/>
          <w:szCs w:val="28"/>
          <w:lang w:eastAsia="ja-JP"/>
        </w:rPr>
      </w:pPr>
    </w:p>
    <w:p w14:paraId="48C610BC" w14:textId="67DB7C31" w:rsidR="00B94092" w:rsidRPr="001B113E" w:rsidRDefault="00B94092" w:rsidP="00B94092">
      <w:pPr>
        <w:widowControl w:val="0"/>
        <w:autoSpaceDE w:val="0"/>
        <w:autoSpaceDN w:val="0"/>
        <w:adjustRightInd w:val="0"/>
        <w:rPr>
          <w:rFonts w:asciiTheme="majorHAnsi" w:hAnsiTheme="majorHAnsi" w:cs="Helvetica Neue"/>
          <w:sz w:val="28"/>
          <w:szCs w:val="28"/>
          <w:u w:val="single"/>
          <w:lang w:eastAsia="ja-JP"/>
        </w:rPr>
      </w:pPr>
      <w:r w:rsidRPr="001B113E">
        <w:rPr>
          <w:rFonts w:asciiTheme="majorHAnsi" w:hAnsiTheme="majorHAnsi" w:cs="Helvetica Neue"/>
          <w:sz w:val="28"/>
          <w:szCs w:val="28"/>
          <w:u w:val="single"/>
          <w:lang w:eastAsia="ja-JP"/>
        </w:rPr>
        <w:t>Ideas for Crafts</w:t>
      </w:r>
      <w:r w:rsidR="00B9209E">
        <w:rPr>
          <w:rFonts w:asciiTheme="majorHAnsi" w:hAnsiTheme="majorHAnsi" w:cs="Helvetica Neue"/>
          <w:sz w:val="28"/>
          <w:szCs w:val="28"/>
          <w:u w:val="single"/>
          <w:lang w:eastAsia="ja-JP"/>
        </w:rPr>
        <w:t xml:space="preserve"> and Games</w:t>
      </w:r>
      <w:r w:rsidRPr="001B113E">
        <w:rPr>
          <w:rFonts w:asciiTheme="majorHAnsi" w:hAnsiTheme="majorHAnsi" w:cs="Helvetica Neue"/>
          <w:sz w:val="28"/>
          <w:szCs w:val="28"/>
          <w:u w:val="single"/>
          <w:lang w:eastAsia="ja-JP"/>
        </w:rPr>
        <w:t>:</w:t>
      </w:r>
    </w:p>
    <w:p w14:paraId="717CD17D" w14:textId="77777777" w:rsidR="00B94092" w:rsidRDefault="001B113E"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Pr>
          <w:rFonts w:asciiTheme="majorHAnsi" w:hAnsiTheme="majorHAnsi" w:cs="Helvetica Neue"/>
          <w:sz w:val="28"/>
          <w:szCs w:val="28"/>
          <w:lang w:eastAsia="ja-JP"/>
        </w:rPr>
        <w:t xml:space="preserve">Pinterest.com or </w:t>
      </w:r>
      <w:proofErr w:type="spellStart"/>
      <w:r w:rsidR="00BA774F">
        <w:rPr>
          <w:rFonts w:asciiTheme="majorHAnsi" w:hAnsiTheme="majorHAnsi" w:cs="Helvetica Neue"/>
          <w:sz w:val="28"/>
          <w:szCs w:val="28"/>
          <w:lang w:eastAsia="ja-JP"/>
        </w:rPr>
        <w:t>G</w:t>
      </w:r>
      <w:r>
        <w:rPr>
          <w:rFonts w:asciiTheme="majorHAnsi" w:hAnsiTheme="majorHAnsi" w:cs="Helvetica Neue"/>
          <w:sz w:val="28"/>
          <w:szCs w:val="28"/>
          <w:lang w:eastAsia="ja-JP"/>
        </w:rPr>
        <w:t>oogling</w:t>
      </w:r>
      <w:proofErr w:type="spellEnd"/>
      <w:r>
        <w:rPr>
          <w:rFonts w:asciiTheme="majorHAnsi" w:hAnsiTheme="majorHAnsi" w:cs="Helvetica Neue"/>
          <w:sz w:val="28"/>
          <w:szCs w:val="28"/>
          <w:lang w:eastAsia="ja-JP"/>
        </w:rPr>
        <w:t xml:space="preserve"> the grade and holiday will offer lots of options!  </w:t>
      </w:r>
    </w:p>
    <w:p w14:paraId="5C7D9667" w14:textId="03F90B38" w:rsidR="001B113E" w:rsidRPr="001B113E" w:rsidRDefault="001B113E"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Pr>
          <w:rFonts w:asciiTheme="majorHAnsi" w:hAnsiTheme="majorHAnsi" w:cs="Helvetica Neue"/>
          <w:sz w:val="28"/>
          <w:szCs w:val="28"/>
          <w:lang w:eastAsia="ja-JP"/>
        </w:rPr>
        <w:t xml:space="preserve">Important considerations are how long the party/rotations will last and to keep it simple, </w:t>
      </w:r>
      <w:r w:rsidR="00B9209E">
        <w:rPr>
          <w:rFonts w:asciiTheme="majorHAnsi" w:hAnsiTheme="majorHAnsi" w:cs="Helvetica Neue"/>
          <w:sz w:val="28"/>
          <w:szCs w:val="28"/>
          <w:lang w:eastAsia="ja-JP"/>
        </w:rPr>
        <w:t xml:space="preserve">age of students, and space required. </w:t>
      </w:r>
      <w:r>
        <w:rPr>
          <w:rFonts w:asciiTheme="majorHAnsi" w:hAnsiTheme="majorHAnsi" w:cs="Helvetica Neue"/>
          <w:sz w:val="28"/>
          <w:szCs w:val="28"/>
          <w:lang w:eastAsia="ja-JP"/>
        </w:rPr>
        <w:t xml:space="preserve"> </w:t>
      </w:r>
    </w:p>
    <w:p w14:paraId="58FFE022" w14:textId="77777777" w:rsidR="00B94092" w:rsidRPr="001B113E" w:rsidRDefault="00B94092" w:rsidP="00B94092">
      <w:pPr>
        <w:widowControl w:val="0"/>
        <w:autoSpaceDE w:val="0"/>
        <w:autoSpaceDN w:val="0"/>
        <w:adjustRightInd w:val="0"/>
        <w:rPr>
          <w:rFonts w:asciiTheme="majorHAnsi" w:hAnsiTheme="majorHAnsi" w:cs="Helvetica Neue"/>
          <w:sz w:val="28"/>
          <w:szCs w:val="28"/>
          <w:lang w:eastAsia="ja-JP"/>
        </w:rPr>
      </w:pPr>
    </w:p>
    <w:p w14:paraId="6B4655B6" w14:textId="39DD7F4E" w:rsidR="00B94092" w:rsidRPr="001B113E" w:rsidRDefault="00B94092" w:rsidP="00B94092">
      <w:pPr>
        <w:widowControl w:val="0"/>
        <w:autoSpaceDE w:val="0"/>
        <w:autoSpaceDN w:val="0"/>
        <w:adjustRightInd w:val="0"/>
        <w:rPr>
          <w:rFonts w:asciiTheme="majorHAnsi" w:hAnsiTheme="majorHAnsi" w:cs="Helvetica Neue"/>
          <w:sz w:val="28"/>
          <w:szCs w:val="28"/>
          <w:u w:val="single"/>
          <w:lang w:eastAsia="ja-JP"/>
        </w:rPr>
      </w:pPr>
      <w:r w:rsidRPr="001B113E">
        <w:rPr>
          <w:rFonts w:asciiTheme="majorHAnsi" w:hAnsiTheme="majorHAnsi" w:cs="Helvetica Neue"/>
          <w:sz w:val="28"/>
          <w:szCs w:val="28"/>
          <w:u w:val="single"/>
          <w:lang w:eastAsia="ja-JP"/>
        </w:rPr>
        <w:t xml:space="preserve">Ideas for </w:t>
      </w:r>
      <w:r w:rsidR="00B9209E">
        <w:rPr>
          <w:rFonts w:asciiTheme="majorHAnsi" w:hAnsiTheme="majorHAnsi" w:cs="Helvetica Neue"/>
          <w:sz w:val="28"/>
          <w:szCs w:val="28"/>
          <w:u w:val="single"/>
          <w:lang w:eastAsia="ja-JP"/>
        </w:rPr>
        <w:t>STEM Activities:</w:t>
      </w:r>
    </w:p>
    <w:p w14:paraId="04530D66" w14:textId="0169B2F3" w:rsidR="00B94092" w:rsidRPr="001B113E" w:rsidRDefault="00B94092"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www.sciencebuddies.org</w:t>
      </w:r>
    </w:p>
    <w:p w14:paraId="0135B349" w14:textId="4F02BF10" w:rsidR="00B94092" w:rsidRPr="001B113E" w:rsidRDefault="00B94092"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www.rasmussen.edu/degrees/education/blog/simple-stem-activities-for-kids/</w:t>
      </w:r>
    </w:p>
    <w:p w14:paraId="042BB7F6" w14:textId="376897CA" w:rsidR="00B94092" w:rsidRDefault="00B94092"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www.schoolingamonkey.com/stem-activities-for-elementary-school/</w:t>
      </w:r>
    </w:p>
    <w:p w14:paraId="1C3D13F0" w14:textId="4293F08E" w:rsidR="00BA774F" w:rsidRPr="001B113E" w:rsidRDefault="00B9209E"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Pr>
          <w:rFonts w:asciiTheme="majorHAnsi" w:hAnsiTheme="majorHAnsi" w:cs="Helvetica Neue"/>
          <w:sz w:val="28"/>
          <w:szCs w:val="28"/>
          <w:lang w:eastAsia="ja-JP"/>
        </w:rPr>
        <w:t>www.</w:t>
      </w:r>
      <w:r w:rsidR="00BA774F">
        <w:rPr>
          <w:rFonts w:asciiTheme="majorHAnsi" w:hAnsiTheme="majorHAnsi" w:cs="Helvetica Neue"/>
          <w:sz w:val="28"/>
          <w:szCs w:val="28"/>
          <w:lang w:eastAsia="ja-JP"/>
        </w:rPr>
        <w:t xml:space="preserve">Pinterest.com </w:t>
      </w:r>
      <w:bookmarkStart w:id="0" w:name="_GoBack"/>
      <w:bookmarkEnd w:id="0"/>
    </w:p>
    <w:p w14:paraId="6E32ACAB" w14:textId="77777777" w:rsidR="00B94092" w:rsidRPr="001B113E" w:rsidRDefault="00B94092" w:rsidP="00B94092">
      <w:pPr>
        <w:widowControl w:val="0"/>
        <w:autoSpaceDE w:val="0"/>
        <w:autoSpaceDN w:val="0"/>
        <w:adjustRightInd w:val="0"/>
        <w:rPr>
          <w:rFonts w:asciiTheme="majorHAnsi" w:hAnsiTheme="majorHAnsi" w:cs="Helvetica Neue"/>
          <w:sz w:val="28"/>
          <w:szCs w:val="28"/>
          <w:lang w:eastAsia="ja-JP"/>
        </w:rPr>
      </w:pPr>
    </w:p>
    <w:p w14:paraId="29170BCE" w14:textId="77777777" w:rsidR="00B94092" w:rsidRPr="001B113E" w:rsidRDefault="00B94092" w:rsidP="00B94092">
      <w:pPr>
        <w:widowControl w:val="0"/>
        <w:autoSpaceDE w:val="0"/>
        <w:autoSpaceDN w:val="0"/>
        <w:adjustRightInd w:val="0"/>
        <w:rPr>
          <w:rFonts w:asciiTheme="majorHAnsi" w:hAnsiTheme="majorHAnsi" w:cs="Helvetica Neue"/>
          <w:sz w:val="28"/>
          <w:szCs w:val="28"/>
          <w:u w:val="single"/>
          <w:lang w:eastAsia="ja-JP"/>
        </w:rPr>
      </w:pPr>
      <w:r w:rsidRPr="001B113E">
        <w:rPr>
          <w:rFonts w:asciiTheme="majorHAnsi" w:hAnsiTheme="majorHAnsi" w:cs="Helvetica Neue"/>
          <w:sz w:val="28"/>
          <w:szCs w:val="28"/>
          <w:u w:val="single"/>
          <w:lang w:eastAsia="ja-JP"/>
        </w:rPr>
        <w:t>Ideas for Service Project:</w:t>
      </w:r>
    </w:p>
    <w:p w14:paraId="742C9A73" w14:textId="77777777" w:rsidR="00B94092" w:rsidRPr="001B113E" w:rsidRDefault="00B94092"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 xml:space="preserve">Ideally, </w:t>
      </w:r>
      <w:r w:rsidR="001B113E">
        <w:rPr>
          <w:rFonts w:asciiTheme="majorHAnsi" w:hAnsiTheme="majorHAnsi" w:cs="Helvetica Neue"/>
          <w:sz w:val="28"/>
          <w:szCs w:val="28"/>
          <w:lang w:eastAsia="ja-JP"/>
        </w:rPr>
        <w:t xml:space="preserve">it is </w:t>
      </w:r>
      <w:r w:rsidRPr="001B113E">
        <w:rPr>
          <w:rFonts w:asciiTheme="majorHAnsi" w:hAnsiTheme="majorHAnsi" w:cs="Helvetica Neue"/>
          <w:sz w:val="28"/>
          <w:szCs w:val="28"/>
          <w:lang w:eastAsia="ja-JP"/>
        </w:rPr>
        <w:t xml:space="preserve">better to have students make something (even a card) instead of just </w:t>
      </w:r>
      <w:r w:rsidR="00BA774F">
        <w:rPr>
          <w:rFonts w:asciiTheme="majorHAnsi" w:hAnsiTheme="majorHAnsi" w:cs="Helvetica Neue"/>
          <w:sz w:val="28"/>
          <w:szCs w:val="28"/>
          <w:lang w:eastAsia="ja-JP"/>
        </w:rPr>
        <w:t xml:space="preserve">sending in </w:t>
      </w:r>
      <w:r w:rsidRPr="001B113E">
        <w:rPr>
          <w:rFonts w:asciiTheme="majorHAnsi" w:hAnsiTheme="majorHAnsi" w:cs="Helvetica Neue"/>
          <w:sz w:val="28"/>
          <w:szCs w:val="28"/>
          <w:lang w:eastAsia="ja-JP"/>
        </w:rPr>
        <w:t xml:space="preserve">a </w:t>
      </w:r>
      <w:r w:rsidR="001B113E">
        <w:rPr>
          <w:rFonts w:asciiTheme="majorHAnsi" w:hAnsiTheme="majorHAnsi" w:cs="Helvetica Neue"/>
          <w:sz w:val="28"/>
          <w:szCs w:val="28"/>
          <w:lang w:eastAsia="ja-JP"/>
        </w:rPr>
        <w:t xml:space="preserve">donation.  You can even try to organize having some parents and students bring items to the recipients. </w:t>
      </w:r>
    </w:p>
    <w:p w14:paraId="6E2E2BF4" w14:textId="77777777" w:rsidR="00B94092" w:rsidRPr="001B113E" w:rsidRDefault="00B94092"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Sometimes Teachers have requests for organizations to support (e.g., local fire station, candy for troops, etc.)</w:t>
      </w:r>
    </w:p>
    <w:p w14:paraId="7C592B58" w14:textId="77777777" w:rsidR="00B94092" w:rsidRPr="001B113E" w:rsidRDefault="00B94092" w:rsidP="00B94092">
      <w:pPr>
        <w:pStyle w:val="ListParagraph"/>
        <w:widowControl w:val="0"/>
        <w:numPr>
          <w:ilvl w:val="0"/>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Check out http://mlspto.org/bluebirds-care/</w:t>
      </w:r>
      <w:r w:rsidR="001B113E">
        <w:rPr>
          <w:rFonts w:asciiTheme="majorHAnsi" w:hAnsiTheme="majorHAnsi" w:cs="Helvetica Neue"/>
          <w:sz w:val="28"/>
          <w:szCs w:val="28"/>
          <w:lang w:eastAsia="ja-JP"/>
        </w:rPr>
        <w:t xml:space="preserve"> for some past projects, for example:</w:t>
      </w:r>
      <w:r w:rsidRPr="001B113E">
        <w:rPr>
          <w:rFonts w:asciiTheme="majorHAnsi" w:hAnsiTheme="majorHAnsi" w:cs="Helvetica Neue"/>
          <w:sz w:val="28"/>
          <w:szCs w:val="28"/>
          <w:lang w:eastAsia="ja-JP"/>
        </w:rPr>
        <w:t xml:space="preserve"> </w:t>
      </w:r>
    </w:p>
    <w:p w14:paraId="03E0CAFB" w14:textId="77777777" w:rsidR="00B94092" w:rsidRPr="001B113E" w:rsidRDefault="00B94092" w:rsidP="00B94092">
      <w:pPr>
        <w:pStyle w:val="ListParagraph"/>
        <w:widowControl w:val="0"/>
        <w:numPr>
          <w:ilvl w:val="1"/>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Ronald McDonald House</w:t>
      </w:r>
    </w:p>
    <w:p w14:paraId="61D7A3F9" w14:textId="77777777" w:rsidR="00B94092" w:rsidRPr="001B113E" w:rsidRDefault="00B94092" w:rsidP="00B94092">
      <w:pPr>
        <w:pStyle w:val="ListParagraph"/>
        <w:widowControl w:val="0"/>
        <w:numPr>
          <w:ilvl w:val="1"/>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UVA Children’s Hospital</w:t>
      </w:r>
    </w:p>
    <w:p w14:paraId="28BA686A" w14:textId="77777777" w:rsidR="00B94092" w:rsidRPr="001B113E" w:rsidRDefault="00B94092" w:rsidP="00B94092">
      <w:pPr>
        <w:pStyle w:val="ListParagraph"/>
        <w:widowControl w:val="0"/>
        <w:numPr>
          <w:ilvl w:val="1"/>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Local Nursing Homes</w:t>
      </w:r>
    </w:p>
    <w:p w14:paraId="12448600" w14:textId="77777777" w:rsidR="00B94092" w:rsidRPr="001B113E" w:rsidRDefault="00B94092" w:rsidP="00B94092">
      <w:pPr>
        <w:pStyle w:val="ListParagraph"/>
        <w:widowControl w:val="0"/>
        <w:numPr>
          <w:ilvl w:val="1"/>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 xml:space="preserve">SPCA </w:t>
      </w:r>
    </w:p>
    <w:p w14:paraId="69D55928" w14:textId="77777777" w:rsidR="00B94092" w:rsidRPr="001B113E" w:rsidRDefault="00B94092" w:rsidP="00B94092">
      <w:pPr>
        <w:pStyle w:val="ListParagraph"/>
        <w:widowControl w:val="0"/>
        <w:numPr>
          <w:ilvl w:val="1"/>
          <w:numId w:val="2"/>
        </w:numPr>
        <w:autoSpaceDE w:val="0"/>
        <w:autoSpaceDN w:val="0"/>
        <w:adjustRightInd w:val="0"/>
        <w:rPr>
          <w:rFonts w:asciiTheme="majorHAnsi" w:hAnsiTheme="majorHAnsi" w:cs="Helvetica Neue"/>
          <w:sz w:val="28"/>
          <w:szCs w:val="28"/>
          <w:lang w:eastAsia="ja-JP"/>
        </w:rPr>
      </w:pPr>
      <w:r w:rsidRPr="001B113E">
        <w:rPr>
          <w:rFonts w:asciiTheme="majorHAnsi" w:hAnsiTheme="majorHAnsi" w:cs="Helvetica Neue"/>
          <w:sz w:val="28"/>
          <w:szCs w:val="28"/>
          <w:lang w:eastAsia="ja-JP"/>
        </w:rPr>
        <w:t xml:space="preserve">Homeless shelters or food pantries  </w:t>
      </w:r>
    </w:p>
    <w:p w14:paraId="38CA4559" w14:textId="77777777" w:rsidR="00B94092" w:rsidRPr="001B113E" w:rsidRDefault="00B94092" w:rsidP="00B94092">
      <w:pPr>
        <w:widowControl w:val="0"/>
        <w:autoSpaceDE w:val="0"/>
        <w:autoSpaceDN w:val="0"/>
        <w:adjustRightInd w:val="0"/>
        <w:rPr>
          <w:rFonts w:asciiTheme="majorHAnsi" w:hAnsiTheme="majorHAnsi" w:cs="Helvetica Neue"/>
          <w:sz w:val="28"/>
          <w:szCs w:val="28"/>
          <w:lang w:eastAsia="ja-JP"/>
        </w:rPr>
      </w:pPr>
    </w:p>
    <w:p w14:paraId="42D33DCD" w14:textId="77777777" w:rsidR="00B94092" w:rsidRPr="001B113E" w:rsidRDefault="001B113E" w:rsidP="00B94092">
      <w:pPr>
        <w:rPr>
          <w:rFonts w:asciiTheme="majorHAnsi" w:hAnsiTheme="majorHAnsi"/>
          <w:b/>
          <w:sz w:val="28"/>
          <w:szCs w:val="28"/>
        </w:rPr>
      </w:pPr>
      <w:r w:rsidRPr="001B113E">
        <w:rPr>
          <w:rFonts w:asciiTheme="majorHAnsi" w:hAnsiTheme="majorHAnsi" w:cs="Helvetica Neue"/>
          <w:b/>
          <w:sz w:val="28"/>
          <w:szCs w:val="28"/>
          <w:lang w:eastAsia="ja-JP"/>
        </w:rPr>
        <w:t xml:space="preserve">Other ideas to add? </w:t>
      </w:r>
      <w:r w:rsidR="00BA774F">
        <w:rPr>
          <w:rFonts w:asciiTheme="majorHAnsi" w:hAnsiTheme="majorHAnsi" w:cs="Helvetica Neue"/>
          <w:b/>
          <w:sz w:val="28"/>
          <w:szCs w:val="28"/>
          <w:lang w:eastAsia="ja-JP"/>
        </w:rPr>
        <w:t xml:space="preserve"> Questions? </w:t>
      </w:r>
      <w:r w:rsidRPr="001B113E">
        <w:rPr>
          <w:rFonts w:asciiTheme="majorHAnsi" w:hAnsiTheme="majorHAnsi" w:cs="Helvetica Neue"/>
          <w:b/>
          <w:sz w:val="28"/>
          <w:szCs w:val="28"/>
          <w:lang w:eastAsia="ja-JP"/>
        </w:rPr>
        <w:t xml:space="preserve">Please email volunteer@mlspto.org.  Thanks! </w:t>
      </w:r>
    </w:p>
    <w:sectPr w:rsidR="00B94092" w:rsidRPr="001B113E" w:rsidSect="0021603D">
      <w:type w:val="continuous"/>
      <w:pgSz w:w="12240" w:h="15840"/>
      <w:pgMar w:top="720" w:right="108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A04"/>
    <w:multiLevelType w:val="hybridMultilevel"/>
    <w:tmpl w:val="D49E3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B4EC8"/>
    <w:multiLevelType w:val="hybridMultilevel"/>
    <w:tmpl w:val="375A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C5C1B"/>
    <w:multiLevelType w:val="hybridMultilevel"/>
    <w:tmpl w:val="9104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92"/>
    <w:rsid w:val="001B113E"/>
    <w:rsid w:val="0021603D"/>
    <w:rsid w:val="00B732B2"/>
    <w:rsid w:val="00B9209E"/>
    <w:rsid w:val="00B94092"/>
    <w:rsid w:val="00BA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439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284</Words>
  <Characters>1620</Characters>
  <Application>Microsoft Macintosh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 at mit</dc:creator>
  <cp:keywords/>
  <dc:description/>
  <cp:lastModifiedBy>ccr at mit</cp:lastModifiedBy>
  <cp:revision>3</cp:revision>
  <dcterms:created xsi:type="dcterms:W3CDTF">2018-10-03T14:15:00Z</dcterms:created>
  <dcterms:modified xsi:type="dcterms:W3CDTF">2018-10-11T15:28:00Z</dcterms:modified>
</cp:coreProperties>
</file>